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03C97" w14:textId="77777777" w:rsidR="009B22A1" w:rsidRDefault="009B22A1" w:rsidP="005F4A74">
      <w:pPr>
        <w:jc w:val="center"/>
        <w:rPr>
          <w:rFonts w:ascii="Arial" w:hAnsi="Arial" w:cs="Arial"/>
          <w:b/>
          <w:sz w:val="28"/>
          <w:szCs w:val="26"/>
          <w:lang w:val="en-US"/>
        </w:rPr>
      </w:pPr>
    </w:p>
    <w:p w14:paraId="2E84DA61" w14:textId="13E479EE" w:rsidR="003B7676" w:rsidRDefault="003B7676" w:rsidP="005F4A74">
      <w:pPr>
        <w:jc w:val="center"/>
        <w:rPr>
          <w:rFonts w:ascii="Arial" w:hAnsi="Arial" w:cs="Arial"/>
          <w:b/>
          <w:sz w:val="28"/>
          <w:szCs w:val="26"/>
          <w:lang w:val="en-US"/>
        </w:rPr>
      </w:pPr>
      <w:r>
        <w:rPr>
          <w:rFonts w:ascii="Arial" w:hAnsi="Arial" w:cs="Arial"/>
          <w:b/>
          <w:sz w:val="28"/>
          <w:szCs w:val="26"/>
          <w:lang w:val="en-US"/>
        </w:rPr>
        <w:t>1 page abstract</w:t>
      </w:r>
    </w:p>
    <w:p w14:paraId="2077E80C" w14:textId="7FCB1F83" w:rsidR="005F4A74" w:rsidRPr="00B05B3C" w:rsidRDefault="005F4A74" w:rsidP="005F4A74">
      <w:pPr>
        <w:jc w:val="center"/>
        <w:rPr>
          <w:rFonts w:ascii="Arial" w:hAnsi="Arial" w:cs="Arial"/>
          <w:b/>
          <w:sz w:val="28"/>
          <w:szCs w:val="26"/>
          <w:lang w:val="en-US"/>
        </w:rPr>
      </w:pPr>
      <w:r w:rsidRPr="00B05B3C">
        <w:rPr>
          <w:rFonts w:ascii="Arial" w:hAnsi="Arial" w:cs="Arial"/>
          <w:b/>
          <w:sz w:val="28"/>
          <w:szCs w:val="26"/>
          <w:lang w:val="en-US"/>
        </w:rPr>
        <w:t>Title</w:t>
      </w:r>
    </w:p>
    <w:p w14:paraId="330DD181" w14:textId="77777777" w:rsidR="005F4A74" w:rsidRPr="003B7676" w:rsidRDefault="005F4A74" w:rsidP="005F4A74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3B7676">
        <w:rPr>
          <w:rFonts w:ascii="Arial" w:hAnsi="Arial" w:cs="Arial"/>
          <w:sz w:val="24"/>
          <w:szCs w:val="24"/>
          <w:lang w:val="en-US"/>
        </w:rPr>
        <w:t xml:space="preserve">Author list:  Authors should be listed with first initials and last name, presenting author underlined, and a superscript indicating affiliation </w:t>
      </w:r>
    </w:p>
    <w:p w14:paraId="342AFDBB" w14:textId="708111B5" w:rsidR="005F4A74" w:rsidRPr="003B7676" w:rsidRDefault="005F4A74" w:rsidP="005F4A74">
      <w:pPr>
        <w:tabs>
          <w:tab w:val="left" w:pos="4253"/>
          <w:tab w:val="left" w:pos="9072"/>
        </w:tabs>
        <w:jc w:val="center"/>
        <w:rPr>
          <w:rFonts w:ascii="Arial" w:hAnsi="Arial" w:cs="Arial"/>
          <w:i/>
          <w:lang w:val="en-US"/>
        </w:rPr>
      </w:pPr>
      <w:r w:rsidRPr="003B7676">
        <w:rPr>
          <w:rFonts w:ascii="Arial" w:hAnsi="Arial" w:cs="Arial"/>
          <w:i/>
          <w:lang w:val="en-US"/>
        </w:rPr>
        <w:t>Affiliations</w:t>
      </w:r>
      <w:r w:rsidR="0004202E" w:rsidRPr="003B7676">
        <w:rPr>
          <w:rFonts w:ascii="Arial" w:hAnsi="Arial" w:cs="Arial"/>
          <w:i/>
          <w:lang w:val="en-US"/>
        </w:rPr>
        <w:t>:</w:t>
      </w:r>
      <w:r w:rsidRPr="003B7676">
        <w:rPr>
          <w:rFonts w:ascii="Arial" w:hAnsi="Arial" w:cs="Arial"/>
          <w:i/>
          <w:lang w:val="en-US"/>
        </w:rPr>
        <w:t xml:space="preserve"> Address including institution</w:t>
      </w:r>
      <w:r w:rsidR="0004202E" w:rsidRPr="003B7676">
        <w:rPr>
          <w:rFonts w:ascii="Arial" w:hAnsi="Arial" w:cs="Arial"/>
          <w:i/>
          <w:lang w:val="en-US"/>
        </w:rPr>
        <w:t>s</w:t>
      </w:r>
      <w:r w:rsidRPr="003B7676">
        <w:rPr>
          <w:rFonts w:ascii="Arial" w:hAnsi="Arial" w:cs="Arial"/>
          <w:i/>
          <w:lang w:val="en-US"/>
        </w:rPr>
        <w:t xml:space="preserve"> or company name</w:t>
      </w:r>
      <w:r w:rsidR="0004202E" w:rsidRPr="003B7676">
        <w:rPr>
          <w:rFonts w:ascii="Arial" w:hAnsi="Arial" w:cs="Arial"/>
          <w:i/>
          <w:lang w:val="en-US"/>
        </w:rPr>
        <w:t>s.</w:t>
      </w:r>
      <w:r w:rsidRPr="003B7676">
        <w:rPr>
          <w:rFonts w:ascii="Arial" w:hAnsi="Arial" w:cs="Arial"/>
          <w:i/>
          <w:lang w:val="en-US"/>
        </w:rPr>
        <w:t xml:space="preserve"> </w:t>
      </w:r>
      <w:r w:rsidR="0004202E" w:rsidRPr="003B7676">
        <w:rPr>
          <w:rFonts w:ascii="Arial" w:hAnsi="Arial" w:cs="Arial"/>
          <w:i/>
          <w:lang w:val="en-US"/>
        </w:rPr>
        <w:t>E-</w:t>
      </w:r>
      <w:r w:rsidRPr="003B7676">
        <w:rPr>
          <w:rFonts w:ascii="Arial" w:hAnsi="Arial" w:cs="Arial"/>
          <w:i/>
          <w:lang w:val="en-US"/>
        </w:rPr>
        <w:t>mail for presenting author only</w:t>
      </w:r>
    </w:p>
    <w:p w14:paraId="7054CDCA" w14:textId="77777777" w:rsidR="005F4A74" w:rsidRPr="003B7676" w:rsidRDefault="005F4A74" w:rsidP="005F4A74">
      <w:pPr>
        <w:spacing w:after="0"/>
        <w:rPr>
          <w:lang w:val="en-US"/>
        </w:rPr>
      </w:pPr>
    </w:p>
    <w:p w14:paraId="0067BCF1" w14:textId="6161CB8F" w:rsidR="005F4A74" w:rsidRPr="003B7676" w:rsidRDefault="005F4A74" w:rsidP="005F4A74">
      <w:pPr>
        <w:jc w:val="both"/>
        <w:rPr>
          <w:rFonts w:ascii="Arial" w:hAnsi="Arial" w:cs="Arial"/>
          <w:sz w:val="24"/>
          <w:szCs w:val="24"/>
          <w:lang w:val="en-US"/>
        </w:rPr>
      </w:pPr>
      <w:r w:rsidRPr="003B7676">
        <w:rPr>
          <w:rFonts w:ascii="Arial" w:hAnsi="Arial" w:cs="Arial"/>
          <w:sz w:val="24"/>
          <w:szCs w:val="24"/>
          <w:lang w:val="en-US"/>
        </w:rPr>
        <w:t xml:space="preserve">Abstract body including any graphics, </w:t>
      </w:r>
      <w:proofErr w:type="gramStart"/>
      <w:r w:rsidRPr="003B7676">
        <w:rPr>
          <w:rFonts w:ascii="Arial" w:hAnsi="Arial" w:cs="Arial"/>
          <w:sz w:val="24"/>
          <w:szCs w:val="24"/>
          <w:lang w:val="en-US"/>
        </w:rPr>
        <w:t>figures</w:t>
      </w:r>
      <w:proofErr w:type="gramEnd"/>
      <w:r w:rsidRPr="003B7676">
        <w:rPr>
          <w:rFonts w:ascii="Arial" w:hAnsi="Arial" w:cs="Arial"/>
          <w:sz w:val="24"/>
          <w:szCs w:val="24"/>
          <w:lang w:val="en-US"/>
        </w:rPr>
        <w:t xml:space="preserve"> or references here. Please keep the font and size in Arial 1</w:t>
      </w:r>
      <w:r w:rsidR="003B7676">
        <w:rPr>
          <w:rFonts w:ascii="Arial" w:hAnsi="Arial" w:cs="Arial"/>
          <w:sz w:val="24"/>
          <w:szCs w:val="24"/>
          <w:lang w:val="en-US"/>
        </w:rPr>
        <w:t>2</w:t>
      </w:r>
      <w:r w:rsidRPr="003B7676">
        <w:rPr>
          <w:rFonts w:ascii="Arial" w:hAnsi="Arial" w:cs="Arial"/>
          <w:sz w:val="24"/>
          <w:szCs w:val="24"/>
          <w:lang w:val="en-US"/>
        </w:rPr>
        <w:t>.</w:t>
      </w:r>
    </w:p>
    <w:p w14:paraId="26C81516" w14:textId="77777777" w:rsidR="005F4A74" w:rsidRDefault="005F4A74" w:rsidP="005F4A74">
      <w:pPr>
        <w:rPr>
          <w:sz w:val="24"/>
          <w:szCs w:val="24"/>
          <w:lang w:val="en-US"/>
        </w:rPr>
      </w:pPr>
    </w:p>
    <w:p w14:paraId="64DDB4EC" w14:textId="77777777" w:rsidR="005F4A74" w:rsidRDefault="005F4A74" w:rsidP="005F4A74">
      <w:pPr>
        <w:pStyle w:val="Didascalia"/>
        <w:rPr>
          <w:rFonts w:ascii="Arial" w:hAnsi="Arial" w:cs="Arial"/>
          <w:i w:val="0"/>
          <w:iCs w:val="0"/>
          <w:color w:val="auto"/>
          <w:sz w:val="20"/>
          <w:szCs w:val="20"/>
        </w:rPr>
      </w:pPr>
      <w:r w:rsidRPr="00B02B39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 xml:space="preserve">Figure </w:t>
      </w:r>
      <w:r w:rsidRPr="00B02B39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B02B39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instrText xml:space="preserve"> SEQ Figure \* ARABIC </w:instrText>
      </w:r>
      <w:r w:rsidRPr="00B02B39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Pr="00B02B39">
        <w:rPr>
          <w:rFonts w:ascii="Arial" w:hAnsi="Arial" w:cs="Arial"/>
          <w:b/>
          <w:bCs/>
          <w:i w:val="0"/>
          <w:iCs w:val="0"/>
          <w:noProof/>
          <w:color w:val="auto"/>
          <w:sz w:val="20"/>
          <w:szCs w:val="20"/>
        </w:rPr>
        <w:t>1</w:t>
      </w:r>
      <w:r w:rsidRPr="00B02B39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B02B39">
        <w:rPr>
          <w:rFonts w:ascii="Arial" w:hAnsi="Arial" w:cs="Arial"/>
          <w:b/>
          <w:bCs/>
          <w:i w:val="0"/>
          <w:iCs w:val="0"/>
          <w:color w:val="auto"/>
          <w:sz w:val="20"/>
          <w:szCs w:val="20"/>
        </w:rPr>
        <w:t xml:space="preserve">. </w:t>
      </w:r>
      <w:r w:rsidRPr="00B02B39">
        <w:rPr>
          <w:rFonts w:ascii="Arial" w:hAnsi="Arial" w:cs="Arial"/>
          <w:i w:val="0"/>
          <w:iCs w:val="0"/>
          <w:color w:val="auto"/>
          <w:sz w:val="20"/>
          <w:szCs w:val="20"/>
        </w:rPr>
        <w:t>Example figure</w:t>
      </w:r>
    </w:p>
    <w:p w14:paraId="2872B859" w14:textId="77777777" w:rsidR="005F4A74" w:rsidRPr="00B4414C" w:rsidRDefault="005F4A74" w:rsidP="005F4A74"/>
    <w:p w14:paraId="5416F66A" w14:textId="77777777" w:rsidR="005F4A74" w:rsidRPr="00B02B39" w:rsidRDefault="005F4A74" w:rsidP="005F4A74">
      <w:pPr>
        <w:rPr>
          <w:rFonts w:ascii="Arial" w:hAnsi="Arial" w:cs="Arial"/>
          <w:b/>
          <w:bCs/>
          <w:sz w:val="20"/>
          <w:szCs w:val="20"/>
          <w:lang w:val="de-DE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de-DE"/>
        </w:rPr>
        <w:t>Aknowlegments</w:t>
      </w:r>
      <w:proofErr w:type="spellEnd"/>
    </w:p>
    <w:p w14:paraId="0FF8104F" w14:textId="77777777" w:rsidR="005F4A74" w:rsidRDefault="005F4A74" w:rsidP="005F4A74">
      <w:pPr>
        <w:rPr>
          <w:rFonts w:ascii="Arial" w:hAnsi="Arial" w:cs="Arial"/>
          <w:sz w:val="20"/>
          <w:szCs w:val="20"/>
          <w:lang w:val="de-DE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de-DE"/>
        </w:rPr>
        <w:t>Thanks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de-DE"/>
        </w:rPr>
        <w:t>to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de-DE"/>
        </w:rPr>
        <w:t>…</w:t>
      </w:r>
    </w:p>
    <w:p w14:paraId="3A966B56" w14:textId="77777777" w:rsidR="005F4A74" w:rsidRPr="00B02B39" w:rsidRDefault="005F4A74" w:rsidP="005F4A74">
      <w:pPr>
        <w:rPr>
          <w:rFonts w:ascii="Arial" w:hAnsi="Arial" w:cs="Arial"/>
          <w:b/>
          <w:bCs/>
          <w:sz w:val="20"/>
          <w:szCs w:val="20"/>
          <w:lang w:val="de-DE"/>
        </w:rPr>
      </w:pPr>
      <w:r w:rsidRPr="00B02B39">
        <w:rPr>
          <w:rFonts w:ascii="Arial" w:hAnsi="Arial" w:cs="Arial"/>
          <w:b/>
          <w:bCs/>
          <w:sz w:val="20"/>
          <w:szCs w:val="20"/>
          <w:lang w:val="de-DE"/>
        </w:rPr>
        <w:t>References</w:t>
      </w:r>
    </w:p>
    <w:p w14:paraId="37A08468" w14:textId="4641CB4E" w:rsidR="005F4A74" w:rsidRPr="0066483B" w:rsidRDefault="005F4A74" w:rsidP="005F4A74">
      <w:pPr>
        <w:tabs>
          <w:tab w:val="left" w:pos="426"/>
          <w:tab w:val="left" w:pos="2127"/>
        </w:tabs>
        <w:spacing w:after="0"/>
        <w:ind w:left="425" w:hanging="425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B02B39">
        <w:rPr>
          <w:rFonts w:ascii="Arial" w:hAnsi="Arial" w:cs="Arial"/>
          <w:sz w:val="20"/>
          <w:szCs w:val="20"/>
          <w:lang w:val="de-DE"/>
        </w:rPr>
        <w:t xml:space="preserve">[1] </w:t>
      </w:r>
      <w:r w:rsidRPr="00B02B39">
        <w:rPr>
          <w:rFonts w:ascii="Arial" w:hAnsi="Arial" w:cs="Arial"/>
          <w:sz w:val="20"/>
          <w:szCs w:val="20"/>
          <w:lang w:val="de-DE"/>
        </w:rPr>
        <w:tab/>
      </w:r>
      <w:r w:rsidRPr="0066483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N. Family </w:t>
      </w:r>
      <w:proofErr w:type="spellStart"/>
      <w:r w:rsidRPr="0066483B">
        <w:rPr>
          <w:rFonts w:ascii="Arial" w:hAnsi="Arial" w:cs="Arial"/>
          <w:color w:val="000000" w:themeColor="text1"/>
          <w:sz w:val="20"/>
          <w:szCs w:val="20"/>
          <w:lang w:val="de-DE"/>
        </w:rPr>
        <w:t>name</w:t>
      </w:r>
      <w:proofErr w:type="spellEnd"/>
      <w:r w:rsidRPr="0066483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, </w:t>
      </w:r>
      <w:r w:rsidRPr="0066483B">
        <w:rPr>
          <w:rFonts w:ascii="Arial" w:hAnsi="Arial" w:cs="Arial"/>
          <w:i/>
          <w:iCs/>
          <w:color w:val="000000" w:themeColor="text1"/>
          <w:sz w:val="20"/>
          <w:szCs w:val="20"/>
          <w:lang w:val="de-DE"/>
        </w:rPr>
        <w:t xml:space="preserve">Journal </w:t>
      </w:r>
      <w:proofErr w:type="spellStart"/>
      <w:r w:rsidRPr="0066483B">
        <w:rPr>
          <w:rFonts w:ascii="Arial" w:hAnsi="Arial" w:cs="Arial"/>
          <w:i/>
          <w:iCs/>
          <w:color w:val="000000" w:themeColor="text1"/>
          <w:sz w:val="20"/>
          <w:szCs w:val="20"/>
          <w:lang w:val="de-DE"/>
        </w:rPr>
        <w:t>name</w:t>
      </w:r>
      <w:proofErr w:type="spellEnd"/>
      <w:r w:rsidRPr="0066483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</w:t>
      </w:r>
      <w:proofErr w:type="spellStart"/>
      <w:r w:rsidRPr="0066483B">
        <w:rPr>
          <w:rFonts w:ascii="Arial" w:hAnsi="Arial" w:cs="Arial"/>
          <w:b/>
          <w:bCs/>
          <w:color w:val="000000" w:themeColor="text1"/>
          <w:sz w:val="20"/>
          <w:szCs w:val="20"/>
          <w:lang w:val="de-DE"/>
        </w:rPr>
        <w:t>year</w:t>
      </w:r>
      <w:proofErr w:type="spellEnd"/>
      <w:r w:rsidRPr="0066483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, </w:t>
      </w:r>
      <w:proofErr w:type="spellStart"/>
      <w:r w:rsidRPr="00B4414C">
        <w:rPr>
          <w:rFonts w:ascii="Arial" w:hAnsi="Arial" w:cs="Arial"/>
          <w:i/>
          <w:iCs/>
          <w:color w:val="000000" w:themeColor="text1"/>
          <w:sz w:val="20"/>
          <w:szCs w:val="20"/>
          <w:lang w:val="de-DE"/>
        </w:rPr>
        <w:t>volum</w:t>
      </w:r>
      <w:r>
        <w:rPr>
          <w:rFonts w:ascii="Arial" w:hAnsi="Arial" w:cs="Arial"/>
          <w:i/>
          <w:iCs/>
          <w:color w:val="000000" w:themeColor="text1"/>
          <w:sz w:val="20"/>
          <w:szCs w:val="20"/>
          <w:lang w:val="de-DE"/>
        </w:rPr>
        <w:t>e</w:t>
      </w:r>
      <w:proofErr w:type="spellEnd"/>
      <w:r>
        <w:rPr>
          <w:rFonts w:ascii="Arial" w:hAnsi="Arial" w:cs="Arial"/>
          <w:i/>
          <w:iCs/>
          <w:color w:val="000000" w:themeColor="text1"/>
          <w:sz w:val="20"/>
          <w:szCs w:val="20"/>
          <w:lang w:val="de-DE"/>
        </w:rPr>
        <w:t xml:space="preserve"> </w:t>
      </w:r>
      <w:r w:rsidRPr="0066483B">
        <w:rPr>
          <w:rFonts w:ascii="Arial" w:hAnsi="Arial" w:cs="Arial"/>
          <w:color w:val="000000" w:themeColor="text1"/>
          <w:sz w:val="20"/>
          <w:szCs w:val="20"/>
          <w:lang w:val="de-DE"/>
        </w:rPr>
        <w:t>(</w:t>
      </w:r>
      <w:proofErr w:type="spellStart"/>
      <w:r w:rsidRPr="0066483B">
        <w:rPr>
          <w:rFonts w:ascii="Arial" w:hAnsi="Arial" w:cs="Arial"/>
          <w:color w:val="000000" w:themeColor="text1"/>
          <w:sz w:val="20"/>
          <w:szCs w:val="20"/>
          <w:lang w:val="de-DE"/>
        </w:rPr>
        <w:t>issue</w:t>
      </w:r>
      <w:proofErr w:type="spellEnd"/>
      <w:r w:rsidRPr="0066483B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), </w:t>
      </w:r>
      <w:proofErr w:type="spellStart"/>
      <w:r w:rsidRPr="0066483B">
        <w:rPr>
          <w:rFonts w:ascii="Arial" w:hAnsi="Arial" w:cs="Arial"/>
          <w:color w:val="000000" w:themeColor="text1"/>
          <w:sz w:val="20"/>
          <w:szCs w:val="20"/>
          <w:lang w:val="de-DE"/>
        </w:rPr>
        <w:t>pages</w:t>
      </w:r>
      <w:proofErr w:type="spellEnd"/>
    </w:p>
    <w:p w14:paraId="48488538" w14:textId="77777777" w:rsidR="00820E9B" w:rsidRDefault="00820E9B"/>
    <w:sectPr w:rsidR="00820E9B" w:rsidSect="005F4A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28" w:right="1134" w:bottom="1134" w:left="1134" w:header="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FFAA0" w14:textId="77777777" w:rsidR="004958C1" w:rsidRDefault="004958C1" w:rsidP="00BE3CC6">
      <w:r>
        <w:separator/>
      </w:r>
    </w:p>
  </w:endnote>
  <w:endnote w:type="continuationSeparator" w:id="0">
    <w:p w14:paraId="5D87D729" w14:textId="77777777" w:rsidR="004958C1" w:rsidRDefault="004958C1" w:rsidP="00BE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18112" w14:textId="77777777" w:rsidR="00240D35" w:rsidRDefault="00240D3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C82BB" w14:textId="53BC7C5E" w:rsidR="009C7CFB" w:rsidRPr="009C7CFB" w:rsidRDefault="009C7CFB" w:rsidP="009C7CFB">
    <w:pPr>
      <w:pStyle w:val="Pidipagina"/>
      <w:jc w:val="center"/>
      <w:rPr>
        <w:rFonts w:asciiTheme="majorHAnsi" w:hAnsiTheme="majorHAnsi" w:cstheme="majorHAnsi"/>
        <w:i/>
        <w:iCs/>
        <w:color w:val="2F5496" w:themeColor="accent1" w:themeShade="BF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8210F" w14:textId="77777777" w:rsidR="00240D35" w:rsidRDefault="00240D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2DD92" w14:textId="77777777" w:rsidR="004958C1" w:rsidRDefault="004958C1" w:rsidP="00BE3CC6">
      <w:r>
        <w:separator/>
      </w:r>
    </w:p>
  </w:footnote>
  <w:footnote w:type="continuationSeparator" w:id="0">
    <w:p w14:paraId="5781484C" w14:textId="77777777" w:rsidR="004958C1" w:rsidRDefault="004958C1" w:rsidP="00BE3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6A481" w14:textId="77777777" w:rsidR="00240D35" w:rsidRDefault="00240D3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3B75" w14:textId="74890659" w:rsidR="008B5ACD" w:rsidRDefault="005F4A74" w:rsidP="008B57A6">
    <w:pPr>
      <w:pStyle w:val="Intestazione"/>
      <w:jc w:val="right"/>
      <w:rPr>
        <w:color w:val="2F5496" w:themeColor="accent1" w:themeShade="BF"/>
        <w:sz w:val="20"/>
        <w:szCs w:val="20"/>
        <w:lang w:val="en-US"/>
      </w:rPr>
    </w:pPr>
    <w:r w:rsidRPr="00D32C9E">
      <w:rPr>
        <w:noProof/>
        <w:color w:val="0070C0"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 wp14:anchorId="456D655B" wp14:editId="03DEAFFD">
          <wp:simplePos x="0" y="0"/>
          <wp:positionH relativeFrom="column">
            <wp:posOffset>-343535</wp:posOffset>
          </wp:positionH>
          <wp:positionV relativeFrom="paragraph">
            <wp:posOffset>12065</wp:posOffset>
          </wp:positionV>
          <wp:extent cx="499110" cy="474980"/>
          <wp:effectExtent l="0" t="0" r="0" b="0"/>
          <wp:wrapTight wrapText="bothSides">
            <wp:wrapPolygon edited="0">
              <wp:start x="0" y="0"/>
              <wp:lineTo x="0" y="20791"/>
              <wp:lineTo x="20885" y="20791"/>
              <wp:lineTo x="20885" y="0"/>
              <wp:lineTo x="0" y="0"/>
            </wp:wrapPolygon>
          </wp:wrapTight>
          <wp:docPr id="641470714" name="Immagine 2" descr="Immagine che contiene triangolo, linea, origam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470714" name="Immagine 2" descr="Immagine che contiene triangolo, linea, origam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11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C994B1" w14:textId="2AC8CDB9" w:rsidR="002C7103" w:rsidRPr="005F4A74" w:rsidRDefault="002C7103" w:rsidP="002C7103">
    <w:pPr>
      <w:pStyle w:val="Intestazione"/>
      <w:rPr>
        <w:color w:val="0070C0"/>
        <w:sz w:val="18"/>
        <w:szCs w:val="18"/>
        <w:lang w:val="en-US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5F4A74">
      <w:rPr>
        <w:color w:val="0070C0"/>
        <w:sz w:val="18"/>
        <w:szCs w:val="18"/>
        <w:lang w:val="en-US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26th International Symposium on the</w:t>
    </w:r>
  </w:p>
  <w:p w14:paraId="765A4029" w14:textId="77777777" w:rsidR="002C7103" w:rsidRPr="005F4A74" w:rsidRDefault="002C7103" w:rsidP="005F4A74">
    <w:pPr>
      <w:pStyle w:val="Intestazione"/>
      <w:rPr>
        <w:color w:val="0070C0"/>
        <w:sz w:val="16"/>
        <w:szCs w:val="16"/>
        <w:lang w:val="en-US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5F4A74">
      <w:rPr>
        <w:color w:val="0070C0"/>
        <w:sz w:val="18"/>
        <w:szCs w:val="18"/>
        <w:lang w:val="en-US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Photochemistry and </w:t>
    </w:r>
    <w:proofErr w:type="spellStart"/>
    <w:r w:rsidRPr="005F4A74">
      <w:rPr>
        <w:color w:val="0070C0"/>
        <w:sz w:val="18"/>
        <w:szCs w:val="18"/>
        <w:lang w:val="en-US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Photophysics</w:t>
    </w:r>
    <w:proofErr w:type="spellEnd"/>
    <w:r w:rsidRPr="005F4A74">
      <w:rPr>
        <w:color w:val="0070C0"/>
        <w:sz w:val="18"/>
        <w:szCs w:val="18"/>
        <w:lang w:val="en-US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 xml:space="preserve"> of Coordination Compounds</w:t>
    </w:r>
  </w:p>
  <w:p w14:paraId="7F5C65D8" w14:textId="77777777" w:rsidR="002C7103" w:rsidRPr="005F4A74" w:rsidRDefault="002C7103" w:rsidP="002C7103">
    <w:pPr>
      <w:pStyle w:val="Intestazione"/>
      <w:spacing w:line="120" w:lineRule="exact"/>
      <w:ind w:left="1276"/>
      <w:jc w:val="center"/>
      <w:rPr>
        <w:i/>
        <w:iCs/>
        <w:color w:val="2F5496" w:themeColor="accent1" w:themeShade="BF"/>
        <w:sz w:val="8"/>
        <w:szCs w:val="8"/>
        <w:lang w:val="en-US"/>
      </w:rPr>
    </w:pPr>
  </w:p>
  <w:p w14:paraId="16BC008A" w14:textId="02EB0AE5" w:rsidR="002C7103" w:rsidRPr="00D32C9E" w:rsidRDefault="002C7103" w:rsidP="002C7103">
    <w:pPr>
      <w:pStyle w:val="Intestazione"/>
      <w:ind w:left="1276"/>
      <w:rPr>
        <w:i/>
        <w:iCs/>
        <w:color w:val="7F7F7F" w:themeColor="text1" w:themeTint="80"/>
        <w:sz w:val="20"/>
        <w:szCs w:val="20"/>
        <w:lang w:val="en-US"/>
      </w:rPr>
    </w:pPr>
    <w:r w:rsidRPr="005F4A74">
      <w:rPr>
        <w:i/>
        <w:iCs/>
        <w:color w:val="7F7F7F" w:themeColor="text1" w:themeTint="80"/>
        <w:sz w:val="11"/>
        <w:szCs w:val="11"/>
        <w:lang w:val="en-US"/>
      </w:rPr>
      <w:t>July 8 - July 12  2025</w:t>
    </w:r>
    <w:r w:rsidRPr="005F4A74">
      <w:rPr>
        <w:color w:val="7F7F7F" w:themeColor="text1" w:themeTint="80"/>
        <w:sz w:val="11"/>
        <w:szCs w:val="11"/>
        <w:lang w:val="en-US"/>
      </w:rPr>
      <w:t xml:space="preserve">   </w:t>
    </w:r>
    <w:r w:rsidRPr="005F4A74">
      <w:rPr>
        <w:i/>
        <w:iCs/>
        <w:color w:val="7F7F7F" w:themeColor="text1" w:themeTint="80"/>
        <w:sz w:val="11"/>
        <w:szCs w:val="11"/>
        <w:lang w:val="en-US"/>
      </w:rPr>
      <w:t>Milazzo (ME)- Italy</w:t>
    </w:r>
  </w:p>
  <w:p w14:paraId="5E89BA29" w14:textId="1B300E2A" w:rsidR="009568B4" w:rsidRPr="002051E1" w:rsidRDefault="009568B4" w:rsidP="00F1512D">
    <w:pPr>
      <w:pStyle w:val="Intestazione"/>
      <w:jc w:val="right"/>
      <w:rPr>
        <w:i/>
        <w:iCs/>
        <w:color w:val="8EAADB" w:themeColor="accent1" w:themeTint="99"/>
        <w:sz w:val="16"/>
        <w:szCs w:val="16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D4B09" w14:textId="77777777" w:rsidR="00240D35" w:rsidRDefault="00240D3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C6"/>
    <w:rsid w:val="0004202E"/>
    <w:rsid w:val="001B4500"/>
    <w:rsid w:val="002051E1"/>
    <w:rsid w:val="00240D35"/>
    <w:rsid w:val="002C7103"/>
    <w:rsid w:val="002D7CE3"/>
    <w:rsid w:val="003B7676"/>
    <w:rsid w:val="004958C1"/>
    <w:rsid w:val="004B5C44"/>
    <w:rsid w:val="00507032"/>
    <w:rsid w:val="005F4A74"/>
    <w:rsid w:val="00673DAC"/>
    <w:rsid w:val="006A2C75"/>
    <w:rsid w:val="006A78F9"/>
    <w:rsid w:val="006D3060"/>
    <w:rsid w:val="007D024E"/>
    <w:rsid w:val="00805B5E"/>
    <w:rsid w:val="00820E9B"/>
    <w:rsid w:val="00886C14"/>
    <w:rsid w:val="008A67DE"/>
    <w:rsid w:val="008B57A6"/>
    <w:rsid w:val="008B5ACD"/>
    <w:rsid w:val="008D57A5"/>
    <w:rsid w:val="009568B4"/>
    <w:rsid w:val="009B22A1"/>
    <w:rsid w:val="009C7CFB"/>
    <w:rsid w:val="00BE3CC6"/>
    <w:rsid w:val="00C27980"/>
    <w:rsid w:val="00E71B72"/>
    <w:rsid w:val="00F1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AEEE6"/>
  <w15:chartTrackingRefBased/>
  <w15:docId w15:val="{642111D7-7B22-1E4C-9FA6-ADEBBC76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4A74"/>
    <w:pPr>
      <w:spacing w:after="160" w:line="259" w:lineRule="auto"/>
    </w:pPr>
    <w:rPr>
      <w:sz w:val="22"/>
      <w:szCs w:val="22"/>
      <w:lang w:val="en-C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E3CC6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3CC6"/>
  </w:style>
  <w:style w:type="paragraph" w:styleId="Pidipagina">
    <w:name w:val="footer"/>
    <w:basedOn w:val="Normale"/>
    <w:link w:val="PidipaginaCarattere"/>
    <w:uiPriority w:val="99"/>
    <w:unhideWhenUsed/>
    <w:rsid w:val="00BE3CC6"/>
    <w:pPr>
      <w:tabs>
        <w:tab w:val="center" w:pos="4819"/>
        <w:tab w:val="right" w:pos="9638"/>
      </w:tabs>
      <w:spacing w:after="0" w:line="240" w:lineRule="auto"/>
    </w:pPr>
    <w:rPr>
      <w:sz w:val="24"/>
      <w:szCs w:val="24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3CC6"/>
  </w:style>
  <w:style w:type="character" w:styleId="Collegamentoipertestuale">
    <w:name w:val="Hyperlink"/>
    <w:basedOn w:val="Carpredefinitoparagrafo"/>
    <w:uiPriority w:val="99"/>
    <w:unhideWhenUsed/>
    <w:rsid w:val="009C7CF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7CF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C7CFB"/>
    <w:rPr>
      <w:color w:val="954F72" w:themeColor="followedHyperlink"/>
      <w:u w:val="single"/>
    </w:rPr>
  </w:style>
  <w:style w:type="paragraph" w:styleId="Didascalia">
    <w:name w:val="caption"/>
    <w:basedOn w:val="Normale"/>
    <w:next w:val="Normale"/>
    <w:uiPriority w:val="35"/>
    <w:unhideWhenUsed/>
    <w:qFormat/>
    <w:rsid w:val="005F4A7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UNIME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Fausto Puntoriero</dc:creator>
  <cp:keywords/>
  <dc:description/>
  <cp:lastModifiedBy>Fausto Puntoriero</cp:lastModifiedBy>
  <cp:revision>6</cp:revision>
  <cp:lastPrinted>2025-01-09T12:48:00Z</cp:lastPrinted>
  <dcterms:created xsi:type="dcterms:W3CDTF">2025-02-12T09:46:00Z</dcterms:created>
  <dcterms:modified xsi:type="dcterms:W3CDTF">2025-03-04T11:36:00Z</dcterms:modified>
</cp:coreProperties>
</file>